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D0" w:rsidRDefault="00E140D0"/>
    <w:p w:rsidR="005F6A33" w:rsidRDefault="005F6A33" w:rsidP="00E140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Родительское собрание на тему</w:t>
      </w:r>
    </w:p>
    <w:p w:rsidR="004A5E30" w:rsidRDefault="005F6A33" w:rsidP="00E140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E140D0" w:rsidRPr="00E140D0">
        <w:rPr>
          <w:b/>
          <w:sz w:val="28"/>
          <w:szCs w:val="28"/>
        </w:rPr>
        <w:t>Инновацио</w:t>
      </w:r>
      <w:r w:rsidR="00C46808">
        <w:rPr>
          <w:b/>
          <w:sz w:val="28"/>
          <w:szCs w:val="28"/>
        </w:rPr>
        <w:t xml:space="preserve">нные технологии и формы </w:t>
      </w:r>
      <w:r w:rsidR="00284825">
        <w:rPr>
          <w:b/>
          <w:sz w:val="28"/>
          <w:szCs w:val="28"/>
        </w:rPr>
        <w:t>развития</w:t>
      </w:r>
      <w:r w:rsidR="00E140D0" w:rsidRPr="00E140D0">
        <w:rPr>
          <w:b/>
          <w:sz w:val="28"/>
          <w:szCs w:val="28"/>
        </w:rPr>
        <w:t xml:space="preserve"> патр</w:t>
      </w:r>
      <w:r>
        <w:rPr>
          <w:b/>
          <w:sz w:val="28"/>
          <w:szCs w:val="28"/>
        </w:rPr>
        <w:t>иотического воспитания старших школьников»</w:t>
      </w:r>
    </w:p>
    <w:p w:rsidR="004A60B3" w:rsidRPr="00E140D0" w:rsidRDefault="004A60B3" w:rsidP="00E140D0">
      <w:pPr>
        <w:spacing w:line="360" w:lineRule="auto"/>
        <w:jc w:val="center"/>
        <w:rPr>
          <w:b/>
          <w:sz w:val="28"/>
          <w:szCs w:val="28"/>
        </w:rPr>
      </w:pPr>
    </w:p>
    <w:p w:rsidR="005F6A33" w:rsidRPr="005F6A33" w:rsidRDefault="005F6A33" w:rsidP="00E140D0">
      <w:pPr>
        <w:autoSpaceDE w:val="0"/>
        <w:autoSpaceDN w:val="0"/>
        <w:adjustRightInd w:val="0"/>
        <w:spacing w:after="0" w:line="360" w:lineRule="auto"/>
        <w:jc w:val="right"/>
        <w:rPr>
          <w:b/>
          <w:color w:val="000000"/>
          <w:sz w:val="28"/>
          <w:szCs w:val="28"/>
          <w:highlight w:val="white"/>
          <w:u w:val="single"/>
        </w:rPr>
      </w:pPr>
      <w:r w:rsidRPr="005F6A33">
        <w:rPr>
          <w:b/>
          <w:color w:val="000000"/>
          <w:sz w:val="28"/>
          <w:szCs w:val="28"/>
          <w:highlight w:val="white"/>
          <w:u w:val="single"/>
        </w:rPr>
        <w:t>Подготовила:</w:t>
      </w:r>
    </w:p>
    <w:p w:rsidR="005F6A33" w:rsidRDefault="005F6A33" w:rsidP="00E140D0">
      <w:pPr>
        <w:autoSpaceDE w:val="0"/>
        <w:autoSpaceDN w:val="0"/>
        <w:adjustRightInd w:val="0"/>
        <w:spacing w:after="0" w:line="360" w:lineRule="auto"/>
        <w:jc w:val="right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учитель англ.яз  МБОУ «Гимназия №5» г</w:t>
      </w:r>
      <w:proofErr w:type="gramStart"/>
      <w:r>
        <w:rPr>
          <w:color w:val="000000"/>
          <w:sz w:val="28"/>
          <w:szCs w:val="28"/>
          <w:highlight w:val="white"/>
        </w:rPr>
        <w:t>.Б</w:t>
      </w:r>
      <w:proofErr w:type="gramEnd"/>
      <w:r>
        <w:rPr>
          <w:color w:val="000000"/>
          <w:sz w:val="28"/>
          <w:szCs w:val="28"/>
          <w:highlight w:val="white"/>
        </w:rPr>
        <w:t>рянска</w:t>
      </w:r>
    </w:p>
    <w:p w:rsidR="00E140D0" w:rsidRDefault="005F6A33" w:rsidP="00E140D0">
      <w:pPr>
        <w:autoSpaceDE w:val="0"/>
        <w:autoSpaceDN w:val="0"/>
        <w:adjustRightInd w:val="0"/>
        <w:spacing w:after="0" w:line="360" w:lineRule="auto"/>
        <w:jc w:val="right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Леутина </w:t>
      </w:r>
      <w:r w:rsidR="00E140D0" w:rsidRPr="00E140D0">
        <w:rPr>
          <w:color w:val="000000"/>
          <w:sz w:val="28"/>
          <w:szCs w:val="28"/>
          <w:highlight w:val="white"/>
        </w:rPr>
        <w:t xml:space="preserve">Светлана Александровна </w:t>
      </w:r>
    </w:p>
    <w:p w:rsidR="004A60B3" w:rsidRPr="00E140D0" w:rsidRDefault="004A60B3" w:rsidP="00E140D0">
      <w:pPr>
        <w:autoSpaceDE w:val="0"/>
        <w:autoSpaceDN w:val="0"/>
        <w:adjustRightInd w:val="0"/>
        <w:spacing w:after="0" w:line="360" w:lineRule="auto"/>
        <w:jc w:val="right"/>
        <w:rPr>
          <w:color w:val="000000"/>
          <w:sz w:val="28"/>
          <w:szCs w:val="28"/>
          <w:highlight w:val="white"/>
        </w:rPr>
      </w:pPr>
    </w:p>
    <w:p w:rsidR="00E140D0" w:rsidRDefault="005F6A33" w:rsidP="00F632FC">
      <w:pPr>
        <w:autoSpaceDE w:val="0"/>
        <w:autoSpaceDN w:val="0"/>
        <w:adjustRightInd w:val="0"/>
        <w:spacing w:after="0" w:line="360" w:lineRule="auto"/>
        <w:rPr>
          <w:b/>
          <w:bCs/>
          <w:color w:val="000000"/>
          <w:sz w:val="28"/>
          <w:szCs w:val="28"/>
          <w:highlight w:val="white"/>
        </w:rPr>
      </w:pPr>
      <w:r w:rsidRPr="005F6A33">
        <w:rPr>
          <w:b/>
          <w:bCs/>
          <w:color w:val="000000"/>
          <w:sz w:val="28"/>
          <w:szCs w:val="28"/>
          <w:highlight w:val="white"/>
        </w:rPr>
        <w:t>Цель родительского собрания:</w:t>
      </w:r>
    </w:p>
    <w:p w:rsidR="00F632FC" w:rsidRPr="00F632FC" w:rsidRDefault="00F632FC" w:rsidP="00F632FC">
      <w:pPr>
        <w:autoSpaceDE w:val="0"/>
        <w:autoSpaceDN w:val="0"/>
        <w:adjustRightInd w:val="0"/>
        <w:spacing w:after="0" w:line="360" w:lineRule="auto"/>
        <w:rPr>
          <w:b/>
          <w:bCs/>
          <w:color w:val="000000"/>
          <w:sz w:val="28"/>
          <w:szCs w:val="28"/>
          <w:highlight w:val="white"/>
        </w:rPr>
      </w:pPr>
      <w:r>
        <w:rPr>
          <w:color w:val="000000"/>
          <w:shd w:val="clear" w:color="auto" w:fill="FFFFFF"/>
        </w:rPr>
        <w:t xml:space="preserve"> </w:t>
      </w:r>
      <w:r w:rsidRPr="00F632FC">
        <w:rPr>
          <w:color w:val="000000"/>
          <w:sz w:val="28"/>
          <w:szCs w:val="28"/>
          <w:shd w:val="clear" w:color="auto" w:fill="FFFFFF"/>
        </w:rPr>
        <w:t>- привлечение внимания родителей к вопросу нравственно — патриотического воспитания старших школьников.</w:t>
      </w:r>
    </w:p>
    <w:p w:rsidR="005F6A33" w:rsidRPr="005F6A33" w:rsidRDefault="005F6A33" w:rsidP="00F632FC">
      <w:pPr>
        <w:autoSpaceDE w:val="0"/>
        <w:autoSpaceDN w:val="0"/>
        <w:adjustRightInd w:val="0"/>
        <w:spacing w:after="0" w:line="360" w:lineRule="auto"/>
        <w:rPr>
          <w:b/>
          <w:bCs/>
          <w:color w:val="000000"/>
          <w:sz w:val="28"/>
          <w:szCs w:val="28"/>
          <w:highlight w:val="white"/>
        </w:rPr>
      </w:pPr>
      <w:r w:rsidRPr="005F6A33">
        <w:rPr>
          <w:b/>
          <w:bCs/>
          <w:color w:val="000000"/>
          <w:sz w:val="28"/>
          <w:szCs w:val="28"/>
          <w:highlight w:val="white"/>
        </w:rPr>
        <w:t>Задачи:</w:t>
      </w:r>
    </w:p>
    <w:p w:rsidR="005F6A33" w:rsidRPr="00F632FC" w:rsidRDefault="005F6A33" w:rsidP="00F632FC">
      <w:pPr>
        <w:autoSpaceDE w:val="0"/>
        <w:autoSpaceDN w:val="0"/>
        <w:adjustRightInd w:val="0"/>
        <w:spacing w:after="0" w:line="360" w:lineRule="auto"/>
        <w:rPr>
          <w:bCs/>
          <w:color w:val="000000"/>
          <w:sz w:val="28"/>
          <w:szCs w:val="28"/>
          <w:highlight w:val="white"/>
        </w:rPr>
      </w:pPr>
      <w:r w:rsidRPr="00F632FC">
        <w:rPr>
          <w:bCs/>
          <w:color w:val="000000"/>
          <w:sz w:val="28"/>
          <w:szCs w:val="28"/>
          <w:highlight w:val="white"/>
        </w:rPr>
        <w:t xml:space="preserve">- </w:t>
      </w:r>
      <w:r w:rsidR="00F632FC">
        <w:rPr>
          <w:color w:val="000000"/>
          <w:shd w:val="clear" w:color="auto" w:fill="FFFFFF"/>
        </w:rPr>
        <w:t xml:space="preserve"> </w:t>
      </w:r>
      <w:r w:rsidR="00F632FC" w:rsidRPr="00F632FC">
        <w:rPr>
          <w:color w:val="000000"/>
          <w:sz w:val="28"/>
          <w:szCs w:val="28"/>
          <w:shd w:val="clear" w:color="auto" w:fill="FFFFFF"/>
        </w:rPr>
        <w:t>помочь родителям овладеть знаниями о нравственном и патриотическом воспитании;</w:t>
      </w:r>
    </w:p>
    <w:p w:rsidR="005F6A33" w:rsidRDefault="005F6A33" w:rsidP="00F632FC">
      <w:pPr>
        <w:autoSpaceDE w:val="0"/>
        <w:autoSpaceDN w:val="0"/>
        <w:adjustRightInd w:val="0"/>
        <w:spacing w:after="0" w:line="360" w:lineRule="auto"/>
        <w:rPr>
          <w:bCs/>
          <w:color w:val="000000"/>
          <w:sz w:val="28"/>
          <w:szCs w:val="28"/>
          <w:highlight w:val="white"/>
        </w:rPr>
      </w:pPr>
      <w:r w:rsidRPr="00F632FC">
        <w:rPr>
          <w:bCs/>
          <w:color w:val="000000"/>
          <w:sz w:val="28"/>
          <w:szCs w:val="28"/>
          <w:highlight w:val="white"/>
        </w:rPr>
        <w:t xml:space="preserve"> - познакомить родителей с инновационными технологиями и формами развития патриотическог</w:t>
      </w:r>
      <w:r w:rsidR="00F632FC" w:rsidRPr="00F632FC">
        <w:rPr>
          <w:bCs/>
          <w:color w:val="000000"/>
          <w:sz w:val="28"/>
          <w:szCs w:val="28"/>
          <w:highlight w:val="white"/>
        </w:rPr>
        <w:t>о воспитания старших школьников;</w:t>
      </w:r>
    </w:p>
    <w:p w:rsidR="00F632FC" w:rsidRPr="00420D65" w:rsidRDefault="00420D65" w:rsidP="00420D6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7EB3">
        <w:rPr>
          <w:rFonts w:eastAsia="Times New Roman"/>
          <w:color w:val="000000"/>
          <w:sz w:val="28"/>
          <w:szCs w:val="28"/>
          <w:lang w:eastAsia="ru-RU"/>
        </w:rPr>
        <w:t>- выработать согласованные действия школы и семьи по вопросам гражданского патриотического воспитания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путем</w:t>
      </w:r>
      <w:r w:rsidR="004A60B3">
        <w:rPr>
          <w:rFonts w:eastAsia="Times New Roman"/>
          <w:color w:val="000000"/>
          <w:sz w:val="28"/>
          <w:szCs w:val="28"/>
          <w:lang w:eastAsia="ru-RU"/>
        </w:rPr>
        <w:t xml:space="preserve"> создания памятки для родителей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F632FC" w:rsidRPr="00F632FC" w:rsidRDefault="00F632FC" w:rsidP="00F632FC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F632FC">
        <w:rPr>
          <w:rStyle w:val="c1"/>
          <w:b/>
          <w:color w:val="000000"/>
          <w:sz w:val="28"/>
          <w:szCs w:val="28"/>
        </w:rPr>
        <w:t>Ход собрания:</w:t>
      </w:r>
    </w:p>
    <w:p w:rsidR="00F632FC" w:rsidRPr="00AA24CC" w:rsidRDefault="00F632FC" w:rsidP="00F632FC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b/>
          <w:color w:val="000000"/>
          <w:sz w:val="28"/>
          <w:szCs w:val="28"/>
          <w:u w:val="single"/>
        </w:rPr>
      </w:pPr>
      <w:r w:rsidRPr="00AA24CC">
        <w:rPr>
          <w:rStyle w:val="c1"/>
          <w:b/>
          <w:color w:val="000000"/>
          <w:sz w:val="28"/>
          <w:szCs w:val="28"/>
          <w:u w:val="single"/>
        </w:rPr>
        <w:t>Приветствие</w:t>
      </w:r>
      <w:r w:rsidR="00AA24CC">
        <w:rPr>
          <w:rStyle w:val="c1"/>
          <w:b/>
          <w:color w:val="000000"/>
          <w:sz w:val="28"/>
          <w:szCs w:val="28"/>
          <w:u w:val="single"/>
        </w:rPr>
        <w:t>:</w:t>
      </w:r>
    </w:p>
    <w:p w:rsidR="00F632FC" w:rsidRDefault="004A60B3" w:rsidP="00F632FC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ab/>
      </w:r>
      <w:r w:rsidR="00F632FC" w:rsidRPr="00F632FC">
        <w:rPr>
          <w:rStyle w:val="c1"/>
          <w:color w:val="000000"/>
          <w:sz w:val="28"/>
          <w:szCs w:val="28"/>
        </w:rPr>
        <w:t>Добрый вечер, уважаемые родители. Мы рады приветствовать вас на очередном родительском собрании.</w:t>
      </w:r>
    </w:p>
    <w:p w:rsidR="00E140D0" w:rsidRPr="00AA24CC" w:rsidRDefault="00F632FC" w:rsidP="00F632FC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AA24CC">
        <w:rPr>
          <w:b/>
          <w:color w:val="000000"/>
          <w:sz w:val="28"/>
          <w:szCs w:val="28"/>
          <w:u w:val="single"/>
        </w:rPr>
        <w:t>Вступительное слово учителя:</w:t>
      </w:r>
    </w:p>
    <w:p w:rsidR="009A4B2C" w:rsidRDefault="009A4B2C" w:rsidP="009A4B2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9A4B2C">
        <w:rPr>
          <w:bCs/>
          <w:color w:val="000000"/>
          <w:sz w:val="28"/>
          <w:szCs w:val="28"/>
        </w:rPr>
        <w:t xml:space="preserve">Патриотическое воспитание составляет сегодня одно из ключевых направлений государственной политики в образовании, поскольку от уровня гражданского образования и патриотического воспитания зависит развитие общества и правового государства. На сегодняшний день разработаны </w:t>
      </w:r>
      <w:r w:rsidRPr="009A4B2C">
        <w:rPr>
          <w:bCs/>
          <w:color w:val="000000"/>
          <w:sz w:val="28"/>
          <w:szCs w:val="28"/>
        </w:rPr>
        <w:lastRenderedPageBreak/>
        <w:t>документы, регламентирующие деятельность различных субъектов в этой сфере: Концепция патриотического воспитания граждан Российской Федерации, Государственная программа «Патриотическое воспитание граждан Российской Федерации на 2011–2015 годы</w:t>
      </w:r>
      <w:r w:rsidR="005B1CDA">
        <w:rPr>
          <w:bCs/>
          <w:color w:val="000000"/>
          <w:sz w:val="28"/>
          <w:szCs w:val="28"/>
        </w:rPr>
        <w:t>»</w:t>
      </w:r>
      <w:r w:rsidRPr="009A4B2C">
        <w:rPr>
          <w:bCs/>
          <w:color w:val="000000"/>
          <w:sz w:val="28"/>
          <w:szCs w:val="28"/>
        </w:rPr>
        <w:t xml:space="preserve">. </w:t>
      </w:r>
      <w:r w:rsidR="00B945DA">
        <w:rPr>
          <w:bCs/>
          <w:color w:val="000000"/>
          <w:sz w:val="28"/>
          <w:szCs w:val="28"/>
        </w:rPr>
        <w:t xml:space="preserve"> Поэтому так важно уделять внимание развитию патриотического воспитания школьников. </w:t>
      </w:r>
    </w:p>
    <w:p w:rsidR="00500992" w:rsidRPr="00AA24CC" w:rsidRDefault="00B945DA" w:rsidP="00B945D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b/>
          <w:bCs/>
          <w:color w:val="000000"/>
          <w:sz w:val="28"/>
          <w:szCs w:val="28"/>
          <w:highlight w:val="white"/>
          <w:u w:val="single"/>
          <w:lang w:val="en-US"/>
        </w:rPr>
      </w:pPr>
      <w:r w:rsidRPr="00AA24CC">
        <w:rPr>
          <w:b/>
          <w:bCs/>
          <w:color w:val="000000"/>
          <w:sz w:val="28"/>
          <w:szCs w:val="28"/>
          <w:highlight w:val="white"/>
          <w:u w:val="single"/>
        </w:rPr>
        <w:t>Основная часть:</w:t>
      </w:r>
    </w:p>
    <w:p w:rsidR="00B945DA" w:rsidRDefault="00331902" w:rsidP="00B945DA">
      <w:pPr>
        <w:spacing w:line="360" w:lineRule="auto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  <w:highlight w:val="white"/>
        </w:rPr>
        <w:tab/>
      </w:r>
      <w:r w:rsidR="00B945DA" w:rsidRPr="00B945DA">
        <w:rPr>
          <w:bCs/>
          <w:color w:val="000000"/>
          <w:sz w:val="28"/>
          <w:szCs w:val="28"/>
          <w:highlight w:val="white"/>
        </w:rPr>
        <w:t>Итак, тема нашего собрания</w:t>
      </w:r>
      <w:r w:rsidR="00B945DA">
        <w:rPr>
          <w:b/>
          <w:bCs/>
          <w:color w:val="000000"/>
          <w:sz w:val="28"/>
          <w:szCs w:val="28"/>
          <w:highlight w:val="white"/>
        </w:rPr>
        <w:t xml:space="preserve"> </w:t>
      </w:r>
      <w:r w:rsidR="00B945DA">
        <w:rPr>
          <w:b/>
          <w:sz w:val="28"/>
          <w:szCs w:val="28"/>
        </w:rPr>
        <w:t xml:space="preserve"> «</w:t>
      </w:r>
      <w:r w:rsidR="00B945DA" w:rsidRPr="00E140D0">
        <w:rPr>
          <w:b/>
          <w:sz w:val="28"/>
          <w:szCs w:val="28"/>
        </w:rPr>
        <w:t>Инновацио</w:t>
      </w:r>
      <w:r w:rsidR="00B945DA">
        <w:rPr>
          <w:b/>
          <w:sz w:val="28"/>
          <w:szCs w:val="28"/>
        </w:rPr>
        <w:t>нные технологии и формы развития</w:t>
      </w:r>
      <w:r w:rsidR="00B945DA" w:rsidRPr="00E140D0">
        <w:rPr>
          <w:b/>
          <w:sz w:val="28"/>
          <w:szCs w:val="28"/>
        </w:rPr>
        <w:t xml:space="preserve"> патр</w:t>
      </w:r>
      <w:r w:rsidR="00B945DA">
        <w:rPr>
          <w:b/>
          <w:sz w:val="28"/>
          <w:szCs w:val="28"/>
        </w:rPr>
        <w:t>иотического воспитания старших школьников».</w:t>
      </w:r>
    </w:p>
    <w:p w:rsidR="00B945DA" w:rsidRDefault="00B945DA" w:rsidP="00B945DA">
      <w:pPr>
        <w:spacing w:line="360" w:lineRule="auto"/>
        <w:jc w:val="both"/>
        <w:rPr>
          <w:b/>
          <w:sz w:val="28"/>
          <w:szCs w:val="28"/>
        </w:rPr>
      </w:pPr>
      <w:r w:rsidRPr="00B945DA">
        <w:rPr>
          <w:sz w:val="28"/>
          <w:szCs w:val="28"/>
        </w:rPr>
        <w:t>Скажите, пожалуйста, кто такой патриот и что вы понимаете под патриотическим воспитанием?</w:t>
      </w:r>
      <w:r>
        <w:rPr>
          <w:b/>
          <w:sz w:val="28"/>
          <w:szCs w:val="28"/>
        </w:rPr>
        <w:t xml:space="preserve"> (ответы родителей).</w:t>
      </w:r>
    </w:p>
    <w:p w:rsidR="00491A36" w:rsidRPr="00AA24CC" w:rsidRDefault="00AA24CC" w:rsidP="00B945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91A36" w:rsidRPr="004A60B3">
        <w:rPr>
          <w:b/>
          <w:sz w:val="28"/>
          <w:szCs w:val="28"/>
        </w:rPr>
        <w:t xml:space="preserve">Патриот </w:t>
      </w:r>
      <w:r w:rsidR="00491A36" w:rsidRPr="00AA24CC">
        <w:rPr>
          <w:sz w:val="28"/>
          <w:szCs w:val="28"/>
        </w:rPr>
        <w:t xml:space="preserve">– человек, преданный своему народу, любящий свое </w:t>
      </w:r>
      <w:r w:rsidRPr="00AA24CC">
        <w:rPr>
          <w:sz w:val="28"/>
          <w:szCs w:val="28"/>
        </w:rPr>
        <w:t>Отечество, готовый на жертвы и совершающий подвиги во имя интересов своей Родины.</w:t>
      </w:r>
    </w:p>
    <w:p w:rsidR="00B945DA" w:rsidRPr="00491A36" w:rsidRDefault="0033190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4A60B3">
        <w:rPr>
          <w:b/>
          <w:color w:val="000000"/>
          <w:sz w:val="28"/>
          <w:szCs w:val="28"/>
          <w:shd w:val="clear" w:color="auto" w:fill="FFFFFF"/>
        </w:rPr>
        <w:t>Патриотическое воспитание</w:t>
      </w:r>
      <w:r w:rsidRPr="00491A36">
        <w:rPr>
          <w:color w:val="000000"/>
          <w:sz w:val="28"/>
          <w:szCs w:val="28"/>
          <w:shd w:val="clear" w:color="auto" w:fill="FFFFFF"/>
        </w:rPr>
        <w:t xml:space="preserve"> – это процесс формирования личности, воздействие на личность, которая будет любить свою Родину. </w:t>
      </w:r>
      <w:proofErr w:type="gramStart"/>
      <w:r w:rsidRPr="00491A36">
        <w:rPr>
          <w:color w:val="000000"/>
          <w:sz w:val="28"/>
          <w:szCs w:val="28"/>
          <w:shd w:val="clear" w:color="auto" w:fill="FFFFFF"/>
        </w:rPr>
        <w:t>Патриотические качества – гордость, забота, гуманизм, милосердие, общечеловеческие ценности и т.д.</w:t>
      </w:r>
      <w:proofErr w:type="gramEnd"/>
    </w:p>
    <w:p w:rsidR="00F22874" w:rsidRDefault="00F22874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Каждый школьник </w:t>
      </w:r>
      <w:r w:rsidR="00F74F18" w:rsidRPr="00F74F18">
        <w:rPr>
          <w:color w:val="000000" w:themeColor="text1"/>
          <w:sz w:val="28"/>
          <w:szCs w:val="28"/>
          <w:shd w:val="clear" w:color="auto" w:fill="FFFFFF"/>
        </w:rPr>
        <w:t xml:space="preserve"> живет в социально-культурной среде (разнообразной, меняющейся и т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.д.), поэтому особое значение нужно придавать умелому включению молодежи </w:t>
      </w:r>
      <w:r w:rsidR="00F74F18" w:rsidRPr="00F74F18">
        <w:rPr>
          <w:color w:val="000000" w:themeColor="text1"/>
          <w:sz w:val="28"/>
          <w:szCs w:val="28"/>
          <w:shd w:val="clear" w:color="auto" w:fill="FFFFFF"/>
        </w:rPr>
        <w:t xml:space="preserve"> в процесс активного взаимодействия с субъектами окружающего мира. </w:t>
      </w:r>
    </w:p>
    <w:p w:rsidR="00F74F18" w:rsidRPr="005F6A33" w:rsidRDefault="00F74F18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74F18">
        <w:rPr>
          <w:color w:val="000000" w:themeColor="text1"/>
          <w:sz w:val="28"/>
          <w:szCs w:val="28"/>
          <w:shd w:val="clear" w:color="auto" w:fill="FFFFFF"/>
        </w:rPr>
        <w:t>Особое значение для гражданско-патри</w:t>
      </w:r>
      <w:r w:rsidR="00F22874">
        <w:rPr>
          <w:color w:val="000000" w:themeColor="text1"/>
          <w:sz w:val="28"/>
          <w:szCs w:val="28"/>
          <w:shd w:val="clear" w:color="auto" w:fill="FFFFFF"/>
        </w:rPr>
        <w:t xml:space="preserve">отического воспитания старших школьников </w:t>
      </w:r>
      <w:r w:rsidRPr="00F74F18">
        <w:rPr>
          <w:color w:val="000000" w:themeColor="text1"/>
          <w:sz w:val="28"/>
          <w:szCs w:val="28"/>
          <w:shd w:val="clear" w:color="auto" w:fill="FFFFFF"/>
        </w:rPr>
        <w:t>имеют р</w:t>
      </w:r>
      <w:r w:rsidR="005B1CDA">
        <w:rPr>
          <w:color w:val="000000" w:themeColor="text1"/>
          <w:sz w:val="28"/>
          <w:szCs w:val="28"/>
          <w:shd w:val="clear" w:color="auto" w:fill="FFFFFF"/>
        </w:rPr>
        <w:t>ефлексивно-оценочные технологии</w:t>
      </w:r>
      <w:r w:rsidRPr="00F74F18">
        <w:rPr>
          <w:color w:val="000000" w:themeColor="text1"/>
          <w:sz w:val="28"/>
          <w:szCs w:val="28"/>
          <w:shd w:val="clear" w:color="auto" w:fill="FFFFFF"/>
        </w:rPr>
        <w:t xml:space="preserve">. Так, например, технологии развития критического мышления, педагогической мастерской, технологии культурно - досуговой деятельности и т.д., включают молодежь в сферу гражданско-патриотической и культурно - досуговой деятельности. Например, </w:t>
      </w:r>
      <w:r w:rsidR="00F22874">
        <w:rPr>
          <w:color w:val="000000" w:themeColor="text1"/>
          <w:sz w:val="28"/>
          <w:szCs w:val="28"/>
          <w:shd w:val="clear" w:color="auto" w:fill="FFFFFF"/>
        </w:rPr>
        <w:t>школьники</w:t>
      </w:r>
      <w:r w:rsidRPr="00F74F18">
        <w:rPr>
          <w:color w:val="000000" w:themeColor="text1"/>
          <w:sz w:val="28"/>
          <w:szCs w:val="28"/>
          <w:shd w:val="clear" w:color="auto" w:fill="FFFFFF"/>
        </w:rPr>
        <w:t xml:space="preserve"> вовлекаются в предметно-проектировочную, волонтерскую, краеведческую, поисковую деятельность, в работу педагогических мастерских и т.д.</w:t>
      </w:r>
    </w:p>
    <w:p w:rsidR="00F74F18" w:rsidRDefault="00F74F18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74F18">
        <w:rPr>
          <w:color w:val="000000" w:themeColor="text1"/>
          <w:sz w:val="28"/>
          <w:szCs w:val="28"/>
          <w:shd w:val="clear" w:color="auto" w:fill="FFFFFF"/>
        </w:rPr>
        <w:lastRenderedPageBreak/>
        <w:t>В рамках данных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технологий применяется большое</w:t>
      </w:r>
      <w:r w:rsidRPr="00F74F18">
        <w:rPr>
          <w:color w:val="000000" w:themeColor="text1"/>
          <w:sz w:val="28"/>
          <w:szCs w:val="28"/>
          <w:shd w:val="clear" w:color="auto" w:fill="FFFFFF"/>
        </w:rPr>
        <w:t xml:space="preserve"> количество форм</w:t>
      </w:r>
      <w:r w:rsidR="0059796F">
        <w:rPr>
          <w:color w:val="000000" w:themeColor="text1"/>
          <w:sz w:val="28"/>
          <w:szCs w:val="28"/>
          <w:shd w:val="clear" w:color="auto" w:fill="FFFFFF"/>
        </w:rPr>
        <w:t>, методов и приемов</w:t>
      </w:r>
      <w:r w:rsidRPr="00F74F18">
        <w:rPr>
          <w:color w:val="000000" w:themeColor="text1"/>
          <w:sz w:val="28"/>
          <w:szCs w:val="28"/>
          <w:shd w:val="clear" w:color="auto" w:fill="FFFFFF"/>
        </w:rPr>
        <w:t xml:space="preserve"> патриотического воспитания</w:t>
      </w:r>
      <w:r>
        <w:rPr>
          <w:color w:val="000000" w:themeColor="text1"/>
          <w:sz w:val="28"/>
          <w:szCs w:val="28"/>
          <w:shd w:val="clear" w:color="auto" w:fill="FFFFFF"/>
        </w:rPr>
        <w:t>.</w:t>
      </w:r>
      <w:r w:rsidRPr="00F74F1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0A04CA">
        <w:rPr>
          <w:color w:val="000000" w:themeColor="text1"/>
          <w:sz w:val="28"/>
          <w:szCs w:val="28"/>
          <w:shd w:val="clear" w:color="auto" w:fill="FFFFFF"/>
        </w:rPr>
        <w:t>Наряду с традиционными формами, существ</w:t>
      </w:r>
      <w:r w:rsidR="00F22874">
        <w:rPr>
          <w:color w:val="000000" w:themeColor="text1"/>
          <w:sz w:val="28"/>
          <w:szCs w:val="28"/>
          <w:shd w:val="clear" w:color="auto" w:fill="FFFFFF"/>
        </w:rPr>
        <w:t xml:space="preserve">уют также  </w:t>
      </w:r>
      <w:r w:rsidR="00F22874" w:rsidRPr="004A60B3">
        <w:rPr>
          <w:b/>
          <w:color w:val="000000" w:themeColor="text1"/>
          <w:sz w:val="28"/>
          <w:szCs w:val="28"/>
          <w:shd w:val="clear" w:color="auto" w:fill="FFFFFF"/>
        </w:rPr>
        <w:t>инновационные формы</w:t>
      </w:r>
      <w:r w:rsidR="00F22874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0A04CA">
        <w:rPr>
          <w:color w:val="000000" w:themeColor="text1"/>
          <w:sz w:val="28"/>
          <w:szCs w:val="28"/>
          <w:shd w:val="clear" w:color="auto" w:fill="FFFFFF"/>
        </w:rPr>
        <w:t xml:space="preserve">Как показывает практика, </w:t>
      </w:r>
      <w:r w:rsidR="000A04CA" w:rsidRPr="000A04CA">
        <w:rPr>
          <w:color w:val="000000" w:themeColor="text1"/>
          <w:sz w:val="28"/>
          <w:szCs w:val="28"/>
          <w:shd w:val="clear" w:color="auto" w:fill="FFFFFF"/>
        </w:rPr>
        <w:t>освоение и внедрение</w:t>
      </w:r>
      <w:r w:rsidR="000A04CA">
        <w:rPr>
          <w:color w:val="000000" w:themeColor="text1"/>
          <w:sz w:val="28"/>
          <w:szCs w:val="28"/>
          <w:shd w:val="clear" w:color="auto" w:fill="FFFFFF"/>
        </w:rPr>
        <w:t xml:space="preserve"> данных технологий </w:t>
      </w:r>
      <w:r w:rsidR="000A04CA" w:rsidRPr="000A04CA">
        <w:rPr>
          <w:color w:val="000000" w:themeColor="text1"/>
          <w:sz w:val="28"/>
          <w:szCs w:val="28"/>
          <w:shd w:val="clear" w:color="auto" w:fill="FFFFFF"/>
        </w:rPr>
        <w:t xml:space="preserve"> поможет педагогам добиться качественных изменений в своей воспитательной практике.</w:t>
      </w:r>
    </w:p>
    <w:p w:rsidR="005B1CDA" w:rsidRDefault="005B1CDA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Как вы думаете, какие инновационные формы развития патриотического воспитания существуют? </w:t>
      </w:r>
      <w:r w:rsidRPr="005B1CDA">
        <w:rPr>
          <w:b/>
          <w:color w:val="000000" w:themeColor="text1"/>
          <w:sz w:val="28"/>
          <w:szCs w:val="28"/>
          <w:shd w:val="clear" w:color="auto" w:fill="FFFFFF"/>
        </w:rPr>
        <w:t>(ответы родителей).</w:t>
      </w:r>
    </w:p>
    <w:p w:rsidR="005B1CDA" w:rsidRDefault="005B1CDA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Давайте познакомимся с некоторыми из них.</w:t>
      </w:r>
    </w:p>
    <w:p w:rsidR="000A04CA" w:rsidRDefault="005B1CDA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1)</w:t>
      </w:r>
      <w:r w:rsidR="000A04CA" w:rsidRPr="005B1CDA">
        <w:rPr>
          <w:b/>
          <w:color w:val="000000" w:themeColor="text1"/>
          <w:sz w:val="28"/>
          <w:szCs w:val="28"/>
          <w:shd w:val="clear" w:color="auto" w:fill="FFFFFF"/>
        </w:rPr>
        <w:t xml:space="preserve">Дебаты </w:t>
      </w:r>
      <w:r w:rsidR="000A04CA" w:rsidRPr="000A04CA">
        <w:rPr>
          <w:color w:val="000000" w:themeColor="text1"/>
          <w:sz w:val="28"/>
          <w:szCs w:val="28"/>
          <w:shd w:val="clear" w:color="auto" w:fill="FFFFFF"/>
        </w:rPr>
        <w:t>— современная педагогическая технология, представляющая собой особую форму дискуссии, которая проводится по строгим формальным правилам</w:t>
      </w:r>
      <w:r w:rsidR="000A04CA" w:rsidRPr="0059796F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</w:rPr>
        <w:t>Так, например, и</w:t>
      </w:r>
      <w:r w:rsidR="0059796F" w:rsidRPr="0059796F">
        <w:rPr>
          <w:color w:val="000000" w:themeColor="text1"/>
          <w:sz w:val="28"/>
          <w:szCs w:val="28"/>
          <w:shd w:val="clear" w:color="auto" w:fill="FFFFFF"/>
        </w:rPr>
        <w:t>гра «Дебаты» позволяет воспитывать уважение к чужому мнению, понимание необходимости дружеской поддержки и дружеского участия; признание права на ошибку, умение даже в противоположной, подчас полностью неконструктивной позиции оппонента, находить рациональные элементы (толерантности и коммуникативности) и т.п.</w:t>
      </w:r>
      <w:r w:rsidR="0059796F" w:rsidRPr="0059796F">
        <w:rPr>
          <w:color w:val="000000" w:themeColor="text1"/>
          <w:sz w:val="28"/>
          <w:szCs w:val="28"/>
        </w:rPr>
        <w:t xml:space="preserve"> </w:t>
      </w:r>
    </w:p>
    <w:p w:rsidR="0059796F" w:rsidRDefault="005B1CDA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2)</w:t>
      </w:r>
      <w:r w:rsidR="0059796F" w:rsidRPr="005B1CDA">
        <w:rPr>
          <w:b/>
          <w:color w:val="000000" w:themeColor="text1"/>
          <w:sz w:val="28"/>
          <w:szCs w:val="28"/>
        </w:rPr>
        <w:t>Ток-шоу</w:t>
      </w:r>
      <w:r w:rsidR="0059796F" w:rsidRPr="0059796F">
        <w:rPr>
          <w:color w:val="000000" w:themeColor="text1"/>
          <w:sz w:val="28"/>
          <w:szCs w:val="28"/>
        </w:rPr>
        <w:t xml:space="preserve"> (разговорное шоу; «ток» в переводе с английского означает — разговор, беседа, дискуссия) предполагает обсуждение проблемных вопросов, значимых для участников. В беседе звучат мнения экспертов и дискуссионные выступления приглашенной аудитории. Поскольку темы, затрагивающие вопросы патриотизма, зачастую имеют нравственную подоплеку, важно поддерживать корректный стиль обсуждения, не допустить оскорбления чувств участников.</w:t>
      </w:r>
    </w:p>
    <w:p w:rsidR="0059796F" w:rsidRDefault="005B1CDA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3)</w:t>
      </w:r>
      <w:r w:rsidR="0059796F" w:rsidRPr="005B1CDA">
        <w:rPr>
          <w:b/>
          <w:color w:val="000000" w:themeColor="text1"/>
          <w:sz w:val="28"/>
          <w:szCs w:val="28"/>
        </w:rPr>
        <w:t>Интернет, мобильный телефон, цифровой фотоаппарат или видеокамера</w:t>
      </w:r>
      <w:r w:rsidR="0059796F" w:rsidRPr="0059796F">
        <w:rPr>
          <w:color w:val="000000" w:themeColor="text1"/>
          <w:sz w:val="28"/>
          <w:szCs w:val="28"/>
        </w:rPr>
        <w:t xml:space="preserve"> и прочие технические устройства становятся привычной частью жизни. Они интересны школьникам и молодежи, активно используются в обиходе, нередко с ними связаны увлечения, хобби их владельцев.</w:t>
      </w:r>
      <w:r w:rsidR="0059796F" w:rsidRPr="0059796F">
        <w:t xml:space="preserve"> </w:t>
      </w:r>
      <w:r w:rsidR="0059796F" w:rsidRPr="0059796F">
        <w:rPr>
          <w:color w:val="000000" w:themeColor="text1"/>
          <w:sz w:val="28"/>
          <w:szCs w:val="28"/>
        </w:rPr>
        <w:t xml:space="preserve">Таким общим продуктом может стать </w:t>
      </w:r>
      <w:r w:rsidR="0059796F" w:rsidRPr="005B1CDA">
        <w:rPr>
          <w:b/>
          <w:color w:val="000000" w:themeColor="text1"/>
          <w:sz w:val="28"/>
          <w:szCs w:val="28"/>
        </w:rPr>
        <w:t>видеофильм</w:t>
      </w:r>
      <w:r w:rsidR="0059796F" w:rsidRPr="0059796F">
        <w:rPr>
          <w:color w:val="000000" w:themeColor="text1"/>
          <w:sz w:val="28"/>
          <w:szCs w:val="28"/>
        </w:rPr>
        <w:t xml:space="preserve"> документального или художественного характера или видеоролик социальной рекламы, который будет транслироваться на все образовательное учреждение, а может и выйдет за его рамки. </w:t>
      </w:r>
    </w:p>
    <w:p w:rsidR="0059796F" w:rsidRDefault="005B1CDA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B1CDA">
        <w:rPr>
          <w:b/>
          <w:color w:val="000000" w:themeColor="text1"/>
          <w:sz w:val="28"/>
          <w:szCs w:val="28"/>
        </w:rPr>
        <w:lastRenderedPageBreak/>
        <w:t>4)</w:t>
      </w:r>
      <w:r w:rsidR="0059796F" w:rsidRPr="0059796F">
        <w:rPr>
          <w:color w:val="000000" w:themeColor="text1"/>
          <w:sz w:val="28"/>
          <w:szCs w:val="28"/>
        </w:rPr>
        <w:t xml:space="preserve">В контексте патриотического воспитания могут быть организованы </w:t>
      </w:r>
      <w:r w:rsidR="0059796F" w:rsidRPr="005B1CDA">
        <w:rPr>
          <w:b/>
          <w:color w:val="000000" w:themeColor="text1"/>
          <w:sz w:val="28"/>
          <w:szCs w:val="28"/>
        </w:rPr>
        <w:t>акции с использованием символики</w:t>
      </w:r>
      <w:r w:rsidR="0059796F" w:rsidRPr="0059796F">
        <w:rPr>
          <w:color w:val="000000" w:themeColor="text1"/>
          <w:sz w:val="28"/>
          <w:szCs w:val="28"/>
        </w:rPr>
        <w:t xml:space="preserve">. Популярны мероприятия, когда участники, разделившись на группы, надевают одежду определенного цвета (обычно однотонную) и выстраивают рисунок в соответствии с идеей флешмоба. Например, на праздник 9 Мая или в День России можно «собрать» флаг государства из участников, одетых в красный, белый и голубой цвет. </w:t>
      </w:r>
      <w:r>
        <w:rPr>
          <w:color w:val="000000" w:themeColor="text1"/>
          <w:sz w:val="28"/>
          <w:szCs w:val="28"/>
        </w:rPr>
        <w:tab/>
      </w:r>
      <w:r w:rsidR="00500992">
        <w:rPr>
          <w:color w:val="000000" w:themeColor="text1"/>
          <w:sz w:val="28"/>
          <w:szCs w:val="28"/>
        </w:rPr>
        <w:t>5)</w:t>
      </w:r>
      <w:r w:rsidR="0059796F" w:rsidRPr="005B1CDA">
        <w:rPr>
          <w:b/>
          <w:color w:val="000000" w:themeColor="text1"/>
          <w:sz w:val="28"/>
          <w:szCs w:val="28"/>
          <w:shd w:val="clear" w:color="auto" w:fill="FFFFFF"/>
        </w:rPr>
        <w:t>Технология социального проектирования</w:t>
      </w:r>
      <w:r w:rsidR="0059796F" w:rsidRPr="0059796F">
        <w:rPr>
          <w:color w:val="000000" w:themeColor="text1"/>
          <w:sz w:val="28"/>
          <w:szCs w:val="28"/>
          <w:shd w:val="clear" w:color="auto" w:fill="FFFFFF"/>
        </w:rPr>
        <w:t xml:space="preserve"> направлена на практическое решение определенной проблемы, способству</w:t>
      </w:r>
      <w:r w:rsidR="00051E20">
        <w:rPr>
          <w:color w:val="000000" w:themeColor="text1"/>
          <w:sz w:val="28"/>
          <w:szCs w:val="28"/>
          <w:shd w:val="clear" w:color="auto" w:fill="FFFFFF"/>
        </w:rPr>
        <w:t>ет взаимо</w:t>
      </w:r>
      <w:r w:rsidR="00051E20">
        <w:rPr>
          <w:color w:val="000000" w:themeColor="text1"/>
          <w:sz w:val="28"/>
          <w:szCs w:val="28"/>
          <w:shd w:val="clear" w:color="auto" w:fill="FFFFFF"/>
        </w:rPr>
        <w:softHyphen/>
        <w:t>действию школьного</w:t>
      </w:r>
      <w:r w:rsidR="0059796F" w:rsidRPr="0059796F">
        <w:rPr>
          <w:color w:val="000000" w:themeColor="text1"/>
          <w:sz w:val="28"/>
          <w:szCs w:val="28"/>
          <w:shd w:val="clear" w:color="auto" w:fill="FFFFFF"/>
        </w:rPr>
        <w:t xml:space="preserve"> сообщества с социальными учрежде</w:t>
      </w:r>
      <w:r w:rsidR="0059796F" w:rsidRPr="0059796F">
        <w:rPr>
          <w:color w:val="000000" w:themeColor="text1"/>
          <w:sz w:val="28"/>
          <w:szCs w:val="28"/>
          <w:shd w:val="clear" w:color="auto" w:fill="FFFFFF"/>
        </w:rPr>
        <w:softHyphen/>
        <w:t>ниями и властными органами. Так, например, проекты: Закон «Об образовании в Российской Федерации», «СМИ и их влияние на формирование гражданской позиции личности» и др.</w:t>
      </w:r>
    </w:p>
    <w:p w:rsidR="00500992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Итак, какие плюсы использования данных инновационных форм мы можем отметить?</w:t>
      </w:r>
    </w:p>
    <w:p w:rsidR="00500992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- они привлекательны, интерактивны, продуктивны;</w:t>
      </w:r>
    </w:p>
    <w:p w:rsidR="00500992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- предоставляю</w:t>
      </w:r>
      <w:r w:rsidR="000232FC" w:rsidRPr="000232FC">
        <w:rPr>
          <w:color w:val="000000" w:themeColor="text1"/>
          <w:sz w:val="28"/>
          <w:szCs w:val="28"/>
          <w:shd w:val="clear" w:color="auto" w:fill="FFFFFF"/>
        </w:rPr>
        <w:t>т наибольший простор для диф</w:t>
      </w:r>
      <w:r>
        <w:rPr>
          <w:color w:val="000000" w:themeColor="text1"/>
          <w:sz w:val="28"/>
          <w:szCs w:val="28"/>
          <w:shd w:val="clear" w:color="auto" w:fill="FFFFFF"/>
        </w:rPr>
        <w:t>ференциации работы с учащимися;</w:t>
      </w:r>
    </w:p>
    <w:p w:rsidR="00500992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- создаю</w:t>
      </w:r>
      <w:r w:rsidR="000232FC" w:rsidRPr="000232FC">
        <w:rPr>
          <w:color w:val="000000" w:themeColor="text1"/>
          <w:sz w:val="28"/>
          <w:szCs w:val="28"/>
          <w:shd w:val="clear" w:color="auto" w:fill="FFFFFF"/>
        </w:rPr>
        <w:t>т оптимальные условия для формирования духовно</w:t>
      </w:r>
      <w:r>
        <w:rPr>
          <w:color w:val="000000" w:themeColor="text1"/>
          <w:sz w:val="28"/>
          <w:szCs w:val="28"/>
          <w:shd w:val="clear" w:color="auto" w:fill="FFFFFF"/>
        </w:rPr>
        <w:t>-нравственных качеств личности;</w:t>
      </w:r>
    </w:p>
    <w:p w:rsidR="000232FC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- помогают </w:t>
      </w:r>
      <w:r w:rsidR="000232FC" w:rsidRPr="000232FC">
        <w:rPr>
          <w:color w:val="000000" w:themeColor="text1"/>
          <w:sz w:val="28"/>
          <w:szCs w:val="28"/>
          <w:shd w:val="clear" w:color="auto" w:fill="FFFFFF"/>
        </w:rPr>
        <w:t>раскрытия</w:t>
      </w:r>
      <w:r w:rsidR="000232FC">
        <w:rPr>
          <w:color w:val="000000" w:themeColor="text1"/>
          <w:sz w:val="28"/>
          <w:szCs w:val="28"/>
          <w:shd w:val="clear" w:color="auto" w:fill="FFFFFF"/>
        </w:rPr>
        <w:t xml:space="preserve"> творческого потенциала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личности школьников;</w:t>
      </w:r>
    </w:p>
    <w:p w:rsidR="00500992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- способствуют активному взаимодействию участников друг с другом, развитию самостоятельности, ориентированности на результат.</w:t>
      </w:r>
    </w:p>
    <w:p w:rsidR="00500992" w:rsidRDefault="00500992" w:rsidP="00992696">
      <w:pPr>
        <w:spacing w:after="0"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:rsidR="00BD4979" w:rsidRPr="00AA24CC" w:rsidRDefault="004A60B3" w:rsidP="004A60B3">
      <w:pPr>
        <w:spacing w:after="0" w:line="360" w:lineRule="auto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4)</w:t>
      </w:r>
      <w:r w:rsidR="00AA24CC" w:rsidRPr="00AA24CC">
        <w:rPr>
          <w:b/>
          <w:color w:val="000000" w:themeColor="text1"/>
          <w:sz w:val="28"/>
          <w:szCs w:val="28"/>
          <w:u w:val="single"/>
        </w:rPr>
        <w:t>Заключение:</w:t>
      </w:r>
    </w:p>
    <w:p w:rsidR="00240419" w:rsidRDefault="00420D65" w:rsidP="00420D65">
      <w:pPr>
        <w:pStyle w:val="a3"/>
        <w:spacing w:after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заключение</w:t>
      </w:r>
      <w:r w:rsidR="00AA24CC">
        <w:rPr>
          <w:color w:val="000000" w:themeColor="text1"/>
          <w:sz w:val="28"/>
          <w:szCs w:val="28"/>
        </w:rPr>
        <w:t xml:space="preserve"> нашего родительского собрания </w:t>
      </w:r>
      <w:r w:rsidR="00051E20">
        <w:rPr>
          <w:color w:val="000000" w:themeColor="text1"/>
          <w:sz w:val="28"/>
          <w:szCs w:val="28"/>
        </w:rPr>
        <w:t xml:space="preserve"> хотелось бы напомнить, что патриотическое воспитание школьника происходит в тесной взаимосвязи школы и семьи. И поэтому </w:t>
      </w:r>
      <w:r w:rsidR="00AA24CC">
        <w:rPr>
          <w:color w:val="000000" w:themeColor="text1"/>
          <w:sz w:val="28"/>
          <w:szCs w:val="28"/>
        </w:rPr>
        <w:t xml:space="preserve">я хотела бы вам раздать памятки </w:t>
      </w:r>
      <w:r>
        <w:rPr>
          <w:color w:val="000000" w:themeColor="text1"/>
          <w:sz w:val="28"/>
          <w:szCs w:val="28"/>
        </w:rPr>
        <w:t>для родителей</w:t>
      </w:r>
      <w:r w:rsidR="00AA24CC">
        <w:rPr>
          <w:color w:val="000000" w:themeColor="text1"/>
          <w:sz w:val="28"/>
          <w:szCs w:val="28"/>
        </w:rPr>
        <w:t>, которые вам помогут воспитать настоящего патриота нашей страны. Спасибо за внимание!</w:t>
      </w:r>
    </w:p>
    <w:p w:rsidR="00420D65" w:rsidRDefault="00420D65" w:rsidP="00420D65">
      <w:pPr>
        <w:spacing w:line="360" w:lineRule="auto"/>
        <w:jc w:val="center"/>
        <w:rPr>
          <w:b/>
          <w:sz w:val="28"/>
          <w:szCs w:val="28"/>
        </w:rPr>
      </w:pPr>
    </w:p>
    <w:p w:rsidR="00420D65" w:rsidRDefault="00420D65" w:rsidP="00420D65">
      <w:pPr>
        <w:spacing w:line="360" w:lineRule="auto"/>
        <w:jc w:val="center"/>
        <w:rPr>
          <w:b/>
          <w:sz w:val="28"/>
          <w:szCs w:val="28"/>
        </w:rPr>
      </w:pPr>
    </w:p>
    <w:p w:rsidR="00420D65" w:rsidRDefault="00420D65" w:rsidP="00420D65">
      <w:pPr>
        <w:spacing w:line="360" w:lineRule="auto"/>
        <w:jc w:val="center"/>
        <w:rPr>
          <w:b/>
          <w:sz w:val="28"/>
          <w:szCs w:val="28"/>
        </w:rPr>
      </w:pPr>
    </w:p>
    <w:p w:rsidR="00420D65" w:rsidRDefault="00420D65" w:rsidP="00420D65">
      <w:pPr>
        <w:spacing w:line="360" w:lineRule="auto"/>
        <w:jc w:val="center"/>
        <w:rPr>
          <w:b/>
          <w:sz w:val="28"/>
          <w:szCs w:val="28"/>
        </w:rPr>
      </w:pPr>
    </w:p>
    <w:p w:rsidR="00420D65" w:rsidRPr="00247EB3" w:rsidRDefault="00420D65" w:rsidP="00420D65">
      <w:pPr>
        <w:spacing w:line="360" w:lineRule="auto"/>
        <w:jc w:val="center"/>
        <w:rPr>
          <w:b/>
          <w:sz w:val="28"/>
          <w:szCs w:val="28"/>
        </w:rPr>
      </w:pPr>
      <w:r w:rsidRPr="00247EB3">
        <w:rPr>
          <w:b/>
          <w:sz w:val="28"/>
          <w:szCs w:val="28"/>
        </w:rPr>
        <w:t>Памятка для родителей</w:t>
      </w:r>
    </w:p>
    <w:p w:rsidR="00420D65" w:rsidRPr="00247EB3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247EB3">
        <w:rPr>
          <w:sz w:val="28"/>
          <w:szCs w:val="28"/>
        </w:rPr>
        <w:t>Если вы хотите вырастить ребенка достойным человеком и гражданином, не говорите дурно о стране, в которой живете.</w:t>
      </w:r>
    </w:p>
    <w:p w:rsidR="00420D65" w:rsidRPr="00247EB3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247EB3">
        <w:rPr>
          <w:sz w:val="28"/>
          <w:szCs w:val="28"/>
        </w:rPr>
        <w:t>Рассказывайте своему ребенку об испытаниях, выпавших на долю ваших предков, из которых они вышли с честью.</w:t>
      </w:r>
    </w:p>
    <w:p w:rsidR="00420D65" w:rsidRPr="00247EB3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247EB3">
        <w:rPr>
          <w:sz w:val="28"/>
          <w:szCs w:val="28"/>
        </w:rPr>
        <w:t>Знакомьте своего ребенка с памятными и историческими местами своей Родины.</w:t>
      </w:r>
    </w:p>
    <w:p w:rsidR="00420D65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420D65">
        <w:rPr>
          <w:sz w:val="28"/>
          <w:szCs w:val="28"/>
        </w:rPr>
        <w:t>Поддерживайте у ребенка стремление пока</w:t>
      </w:r>
      <w:r>
        <w:rPr>
          <w:sz w:val="28"/>
          <w:szCs w:val="28"/>
        </w:rPr>
        <w:t>зать себя с позитивной стороны.</w:t>
      </w:r>
    </w:p>
    <w:p w:rsidR="00420D65" w:rsidRPr="00420D65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420D65">
        <w:rPr>
          <w:sz w:val="28"/>
          <w:szCs w:val="28"/>
        </w:rPr>
        <w:t>Смотрите с ним передачи, кинофильмы, рассказывающие о людях, прославивших страну, в которой вы живете, позитивно оценивайте их вклад в жизнь общества.</w:t>
      </w:r>
    </w:p>
    <w:p w:rsidR="00420D65" w:rsidRPr="00247EB3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247EB3">
        <w:rPr>
          <w:sz w:val="28"/>
          <w:szCs w:val="28"/>
        </w:rPr>
        <w:t>Не взращивайте в своем ребенке равнодушие, оно обернется против вас.</w:t>
      </w:r>
    </w:p>
    <w:p w:rsidR="00420D65" w:rsidRPr="00247EB3" w:rsidRDefault="00420D65" w:rsidP="00420D65">
      <w:pPr>
        <w:pStyle w:val="a3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247EB3">
        <w:rPr>
          <w:sz w:val="28"/>
          <w:szCs w:val="28"/>
        </w:rPr>
        <w:t>Как можно раньше откройте в своем ребенке умение проявлять позитивные эмоции, они станут вашей надеждой в старости.</w:t>
      </w:r>
    </w:p>
    <w:p w:rsidR="00420D65" w:rsidRPr="00247EB3" w:rsidRDefault="00420D65" w:rsidP="00420D65">
      <w:pPr>
        <w:spacing w:line="360" w:lineRule="auto"/>
        <w:ind w:left="360"/>
        <w:jc w:val="both"/>
        <w:rPr>
          <w:sz w:val="28"/>
          <w:szCs w:val="28"/>
        </w:rPr>
      </w:pPr>
    </w:p>
    <w:p w:rsidR="00420D65" w:rsidRDefault="00420D65" w:rsidP="00420D65">
      <w:pPr>
        <w:pStyle w:val="a3"/>
        <w:spacing w:after="0" w:line="360" w:lineRule="auto"/>
        <w:ind w:left="0" w:firstLine="567"/>
        <w:jc w:val="both"/>
        <w:rPr>
          <w:color w:val="000000" w:themeColor="text1"/>
          <w:sz w:val="28"/>
          <w:szCs w:val="28"/>
        </w:rPr>
      </w:pPr>
    </w:p>
    <w:sectPr w:rsidR="00420D65" w:rsidSect="00E140D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20DA6"/>
    <w:multiLevelType w:val="hybridMultilevel"/>
    <w:tmpl w:val="E3523C44"/>
    <w:lvl w:ilvl="0" w:tplc="B1243E0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C0CB4"/>
    <w:multiLevelType w:val="hybridMultilevel"/>
    <w:tmpl w:val="951CF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BB43BD"/>
    <w:multiLevelType w:val="hybridMultilevel"/>
    <w:tmpl w:val="899ED96E"/>
    <w:lvl w:ilvl="0" w:tplc="EFC05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140D0"/>
    <w:rsid w:val="000232FC"/>
    <w:rsid w:val="00051E20"/>
    <w:rsid w:val="000A04CA"/>
    <w:rsid w:val="00183E91"/>
    <w:rsid w:val="001E6C37"/>
    <w:rsid w:val="00240419"/>
    <w:rsid w:val="00284825"/>
    <w:rsid w:val="00302A94"/>
    <w:rsid w:val="00331902"/>
    <w:rsid w:val="00411921"/>
    <w:rsid w:val="00420D65"/>
    <w:rsid w:val="00491A36"/>
    <w:rsid w:val="004A5E30"/>
    <w:rsid w:val="004A60B3"/>
    <w:rsid w:val="00500992"/>
    <w:rsid w:val="0059796F"/>
    <w:rsid w:val="005B1CDA"/>
    <w:rsid w:val="005F6A33"/>
    <w:rsid w:val="00694665"/>
    <w:rsid w:val="00853241"/>
    <w:rsid w:val="00992696"/>
    <w:rsid w:val="009A4B2C"/>
    <w:rsid w:val="00AA24CC"/>
    <w:rsid w:val="00B4454F"/>
    <w:rsid w:val="00B945DA"/>
    <w:rsid w:val="00BD4979"/>
    <w:rsid w:val="00C46808"/>
    <w:rsid w:val="00D75DA3"/>
    <w:rsid w:val="00D804C1"/>
    <w:rsid w:val="00E140D0"/>
    <w:rsid w:val="00F22874"/>
    <w:rsid w:val="00F632FC"/>
    <w:rsid w:val="00F74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979"/>
    <w:pPr>
      <w:ind w:left="720"/>
      <w:contextualSpacing/>
    </w:pPr>
  </w:style>
  <w:style w:type="paragraph" w:customStyle="1" w:styleId="c0">
    <w:name w:val="c0"/>
    <w:basedOn w:val="a"/>
    <w:rsid w:val="00F632F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1">
    <w:name w:val="c1"/>
    <w:basedOn w:val="a0"/>
    <w:rsid w:val="00F632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2020-11-23T18:03:00Z</dcterms:created>
  <dcterms:modified xsi:type="dcterms:W3CDTF">2022-10-16T19:57:00Z</dcterms:modified>
</cp:coreProperties>
</file>